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A3" w:rsidRDefault="00FC011F" w:rsidP="00FC011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222222"/>
          <w:sz w:val="44"/>
          <w:szCs w:val="44"/>
        </w:rPr>
      </w:pPr>
      <w:r>
        <w:rPr>
          <w:rFonts w:ascii="TH SarabunPSK" w:eastAsia="Times New Roman" w:hAnsi="TH SarabunPSK" w:cs="TH SarabunPSK"/>
          <w:b/>
          <w:bCs/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5349926</wp:posOffset>
                </wp:positionH>
                <wp:positionV relativeFrom="paragraph">
                  <wp:posOffset>-708279</wp:posOffset>
                </wp:positionV>
                <wp:extent cx="804672" cy="607162"/>
                <wp:effectExtent l="0" t="0" r="0" b="25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6071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D39E1" id="สี่เหลี่ยมผืนผ้า 1" o:spid="_x0000_s1026" style="position:absolute;margin-left:421.25pt;margin-top:-55.75pt;width:63.35pt;height:4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" fillcolor="white [3201]" stroked="f" strokeweight="1pt"/>
            </w:pict>
          </mc:Fallback>
        </mc:AlternateContent>
      </w:r>
      <w:r w:rsidR="003659A3" w:rsidRPr="003659A3">
        <w:rPr>
          <w:rFonts w:ascii="TH SarabunPSK" w:eastAsia="Times New Roman" w:hAnsi="TH SarabunPSK" w:cs="TH SarabunPSK"/>
          <w:b/>
          <w:bCs/>
          <w:color w:val="222222"/>
          <w:sz w:val="44"/>
          <w:szCs w:val="44"/>
          <w:cs/>
        </w:rPr>
        <w:t xml:space="preserve">สมรรถนะผู้บริหารโรงเรียนในยุคไทยแลนด์ </w:t>
      </w:r>
      <w:r w:rsidR="003659A3" w:rsidRPr="003659A3">
        <w:rPr>
          <w:rFonts w:ascii="TH SarabunPSK" w:eastAsia="Times New Roman" w:hAnsi="TH SarabunPSK" w:cs="TH SarabunPSK"/>
          <w:b/>
          <w:bCs/>
          <w:color w:val="222222"/>
          <w:sz w:val="44"/>
          <w:szCs w:val="44"/>
        </w:rPr>
        <w:t>4.0</w:t>
      </w:r>
    </w:p>
    <w:p w:rsidR="00FC011F" w:rsidRPr="003659A3" w:rsidRDefault="00FC011F" w:rsidP="00FC011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color w:val="222222"/>
          <w:sz w:val="44"/>
          <w:szCs w:val="44"/>
        </w:rPr>
      </w:pP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 xml:space="preserve">           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  <w:t>“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การพัฒนาประเทศขาดความต่อเนื่อง มีแผนพัฒนาและแผนยุทธศาสตร์ที่หลากหลาย การจัดสรรและการใช้งบประมาณแบบแยกส่วน การกำหนดอนาคตของชาติกระทำโดยภาครัฐเป็นส่วนใหญ่ และประเทศพัฒนาแล้วจะมียุทธศาสตร์ชาติ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 xml:space="preserve">” 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จากปัญหาและแนวโน้มดังกล่าวนำไปสู่การกำหนด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ยุทธศาสตร์ชาติ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20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ปี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(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พ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.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ศ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. 2560-2579)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ซึ่งเป็นการบูรณาการและเชื่อมโยงระหว่างยุทธศาสตร์ชาติ กับแผนพัฒนาเศรษฐกิจและสังคมแห่งชาติ ฉบับที่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12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ab/>
        <w:t>กรอบยุทธศาสตร์ชาติระยะ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20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ปี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(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พ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.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ศ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. 2560 – 2579)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กำหนดว่า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ประเทศมีความมั่นคง มั่งคั่ง ยั่งยืน เป็นประเทศพัฒนาแล้ว ด้วยการพัฒนาตามปรัชญาเศรษฐกิจพอเพียง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”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ซึ่งจะนำไปสู่การพัฒนาให้คนไทยมีความสุข และตอบสนองต่อการบรรลุซึ่งผลประโยชน์แห่งชาติ ในการที่จะพัฒนาคุณภาพชีวิต สร้างรายได้ระดับสูง และสร้างความสุขของคนไทย สังคมมีความมั่นคง เสมอภาคและเป็นธรรม ประเทศสามารถแข่งขันได้ในระบบเศรษฐกิจ หรือ การเป็น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ไทยแลนด์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 4.0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”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การศึกษา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 xml:space="preserve">” 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เป็นกลไกในการพัฒนา ส่งเสริมและปลูกฝังแนวความคิดให้กับพลเมืองและเยาวชนของชาติ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ซึ่งเป็นตัวแปรสำคัญของสมรรถนะและความสามารถในการแข่งขันระยะยาว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(Long Term Competitiveness)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ที่เป็นข้อต่อหลักและบริบทที่สำคัญของการออกแบบภายใต้การขับเคลื่อนของการปฏิรูปการศึกษาและการเรียนรู้เพื่อการพัฒนา อันเชื่อมโยงกับมนุษย์และสังคมในพลวัตการเปลี่ยนแปลงของ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การก้าวสู่ศตวรรษที่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 21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และการเป็นไทยแลนด์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 4.0 </w:t>
      </w:r>
      <w:r w:rsidRPr="003659A3">
        <w:rPr>
          <w:rFonts w:ascii="TH SarabunPSK" w:eastAsia="Times New Roman" w:hAnsi="TH SarabunPSK" w:cs="TH SarabunPSK"/>
          <w:color w:val="FF0000"/>
          <w:szCs w:val="32"/>
        </w:rPr>
        <w:t>  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  <w:t>“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การปฏิรูปการศึกษา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”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จึงเป็นโจทย์สำคัญสำหรับทุกภาคส่วน จำเป็นอย่างยิ่งที่จะต้องมีการดำเนินการปฏิรูปที่มีประสิทธิภาพ และจะสำเร็จได้ก็ต้องด้วยการบริหารจัดการที่มีประสิทธิภาพ พร้อมรับกับความท้าทายความเปลี่ยนแปลงที่เกิดขึ้น ซึ่งทักษะสำคัญสำหรับคนยุคศตวรรษที่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21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และการเป็นไทยแลนด์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4.0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ดังกล่าว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จำเป็นต้องอาศัยการบริหารจัดการ การมีทุนมนุษย์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(Human Capital)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ที่มีประสิทธิภาพ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  <w:t>“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กระทรวงศึกษาธิการ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”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เป็นหน่วยงานหลักในการปฏิรูปการศึกษา มีนโยบายสำคัญหลายประการที่จะขับเคลื่อนทำให้การปฏิรูปการศึกษา โดยมีเจตนาที่จะสร้างโอกาสและคุณภาพทางการศึกษา ให้ทุกภาคส่วนมีบทบาทในการขับเคลื่อนการปฏิรูปการศึกษาไปสู่ความสำเร็จ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โดยเฉพาะการศึกษาขั้นพื้นฐานเป็นกลุ่มประชากรวัยเรียนที่มากที่สุด และมีสถานศึกษากระจายอยู่ทั่วประเทศ  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ab/>
        <w:t>“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ผู้อำนวยการสถานศึกษา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”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เป็นหัวหน้าสถานศึกษาขั้นพื้นฐาน ถือว่าเป็นกุญแจแห่งความสำเร็จ เพราะนอกจากจะปฏิบัติหน้าที่ตามภารกิจของสถานศึกษาแล้ว ผู้อำนวยการสถานศึกษายังเป็นจุดเชื่อมของนโยบายกับการปฏิบัติที่ใกล้ชิดกับผู้เรียนมากที่สุด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ซึ่งแน่นอนว่าผู้อำนวยการสถานศึกษา นอกจากจะต้องคุณลักษณะที่ดี มีความรู้ความสามารถ เป็นผู้นำครูและบุคลากรทางการศึกษา ตลอดจนผู้ปกครองและชุมชนให้มาร่วมมือส่งเสริมและสนับสนุนการจัดการศึกษาให้บรรลุผล ซึ่งหมายถึง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มีสมรรถนะ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”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สมรรถนะ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”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หรือขีดระดับความสามารถ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 (Competency)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ของผู้อำนวยการสถานศึกษา เป็นความสามารถของบุคลากรในการปฏิบัติงานที่มีประสิทธิภาพและเกิดประโยชน์สูงสุดต่อการจัดการศึกษาในคุณลักษณะด้านความรู้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(Knowledge)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ทักษะ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(Skill)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ลักษณะเฉพาะตัว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(Attribute)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พฤติกรรม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(Behavior)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ประกอบกันทำให้สามารถปฏิบัติงานหรือกิจกรรมต่างๆ ตามภาระหน้าที่และความรับผิดชอบที่เกิดผลสำเร็จและบรรลุเป้าหมายตามที่ได้วางไว้</w:t>
      </w:r>
    </w:p>
    <w:p w:rsidR="00FC011F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0000FF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สำนักงานคณะกรรมการการศึกษาขั้นพื้นฐาน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”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ที่เป็นหน่วยงานบังคับบัญชา กำกับดูแลผู้บริหารสถานศึกษาขั้นพื้นฐานทั่วประเทศ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จึงกำหนดแนวทางในการคัดเลือกและพัฒนาสมรรถนะผู้บริหาร</w:t>
      </w:r>
      <w:r w:rsidRPr="00FC011F">
        <w:rPr>
          <w:rFonts w:ascii="TH SarabunPSK" w:eastAsia="Times New Roman" w:hAnsi="TH SarabunPSK" w:cs="TH SarabunPSK"/>
          <w:b/>
          <w:bCs/>
          <w:color w:val="0000FF"/>
          <w:w w:val="97"/>
          <w:szCs w:val="32"/>
          <w:cs/>
        </w:rPr>
        <w:t>สถานศึกษาเพื่อเป็นกลไกขับเคลื่อนการปฏิรูปการศึกษาตามนโยบายและทิศทางของ</w:t>
      </w:r>
      <w:r w:rsidR="00FC011F" w:rsidRPr="00FC011F">
        <w:rPr>
          <w:rFonts w:ascii="TH SarabunPSK" w:eastAsia="Times New Roman" w:hAnsi="TH SarabunPSK" w:cs="TH SarabunPSK" w:hint="cs"/>
          <w:b/>
          <w:bCs/>
          <w:color w:val="0000FF"/>
          <w:w w:val="97"/>
          <w:szCs w:val="32"/>
          <w:cs/>
        </w:rPr>
        <w:t>ก</w:t>
      </w:r>
      <w:r w:rsidRPr="00FC011F">
        <w:rPr>
          <w:rFonts w:ascii="TH SarabunPSK" w:eastAsia="Times New Roman" w:hAnsi="TH SarabunPSK" w:cs="TH SarabunPSK"/>
          <w:b/>
          <w:bCs/>
          <w:color w:val="0000FF"/>
          <w:w w:val="97"/>
          <w:szCs w:val="32"/>
          <w:cs/>
        </w:rPr>
        <w:t>ระทรวงศึกษาธิการ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lastRenderedPageBreak/>
        <w:t>โดยเริมต้นที่กลุ่ม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ผู้บริหารสถานศึกษาใหม่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”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โดยคาดหวังว่าจะได้ผู้บริหารที่มีความรู้ความสามารถและผลการปฏิบัติงานที่ดี ม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าเป็นผู้นำในการขับเคลื่อนนโยบายสู่การปฏิบัติในระดับสถานศึกษาสถานศึกษา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โดยมีกระบวนการดังนี้</w:t>
      </w:r>
    </w:p>
    <w:p w:rsidR="003659A3" w:rsidRPr="003659A3" w:rsidRDefault="00FC011F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>
        <w:rPr>
          <w:rFonts w:ascii="TH SarabunPSK" w:eastAsia="Times New Roman" w:hAnsi="TH SarabunPSK" w:cs="TH SarabunPSK"/>
          <w:color w:val="222222"/>
          <w:szCs w:val="32"/>
        </w:rPr>
        <w:t> </w:t>
      </w:r>
      <w:r>
        <w:rPr>
          <w:rFonts w:ascii="TH SarabunPSK" w:eastAsia="Times New Roman" w:hAnsi="TH SarabunPSK" w:cs="TH SarabunPSK"/>
          <w:color w:val="222222"/>
          <w:szCs w:val="32"/>
        </w:rPr>
        <w:tab/>
      </w:r>
      <w:r w:rsidR="003659A3"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1. </w:t>
      </w:r>
      <w:r w:rsidR="003659A3"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การคัดเลือกผู้ที่มีสมรรถนะ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  <w:cs/>
        </w:rPr>
        <w:t>กระบวนการคัดเลือกผู้อำนวยการสถานศึกษา มีความสำคัญที่จะทำให้ได้มาซึ่งผู้ที่มีความรู้ความสามารถ ความเหมาะสมทั้งด้านคุณวุฒิ วัยวุฒิ มีประสบการณ์ในการบริหารสถานศึกษาและมีภาวะผู้นำสูงหรือโดยรวมว่า</w:t>
      </w:r>
      <w:r w:rsidR="003659A3"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“</w:t>
      </w:r>
      <w:r w:rsidR="003659A3"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มีสมรรถนะ</w:t>
      </w:r>
      <w:r w:rsidR="003659A3"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”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  <w:cs/>
        </w:rPr>
        <w:t>โดยกระบวนการคัดเลือกรูปแบบใหม่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="003659A3"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เน้นคัดเลือกจากผู้ที่มีความรู้ความสามารถและประสบการณ์การบริหารสถานศึกษาโดยพิจารณาตัดสินจากผลการสอบข้อเขียน ผลการประเมินประวัติและผลการปฏิบัติงานควบคู่กันไป</w:t>
      </w:r>
      <w:r w:rsidR="003659A3"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  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2. 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การพัฒนาสมรรถนะก่อนแต่งตั้ง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เมื่อผ่านการคัดเลือกแล้วแล้วต้องเข้าสู่กระบวนการพัฒนาก่อนการบรรจุและแต่งตั้งจำนวนไม่น้อยกว่า 60 ชั่วโมง และต้องผ่านการอบรมตามเกณฑ์ที่กำหนด จึงจะได้รับการบรรจุและแต่งตั้งให้ดำรงตำแหน่งผู้อำนวยการสถานศึกษา โดยในการพัฒนาก่อนแต่งตั้งกำหนดเนื้อหาพัฒนาเพื่อให้เกิด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สมรรถนะ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”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FF"/>
          <w:szCs w:val="32"/>
          <w:cs/>
        </w:rPr>
        <w:t>ทั้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งสมรรถนะหลักและสมรรถนะประจำสายงาน ก่อนไปปฏิบัติงา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น ดังนี้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1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คุณลักษณะผู้อำนวยการสถานศึกษาที่พึงประสงค์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ประกอบด้วย รัก ศรัทธา ภาคภูมิใจในศักดิ์ศรีและเกียรติภูมิของความเป็นผู้อำนวยการสถานศึกษา มุ่งมั่นในการบริหารจัดการหลักสูตรและการเรียนรู้ที่เน้นผู้เรียนเป็นสำคัญ สร้างวัฒนธรรมคุณภาพและวัฒนธรรมประชาธิปไตยในการปฏิบัติงานโดยกระบวนการมีส่วนร่วม มีวินัย คุณธรรม จริยธรรมและจรรยาบรรณวิชาชีพ มีบุคลิกภาพที่เหมาะสมกับการเป็นผู้อานวยการสถานศึกษา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2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ภาวะผู้นาทางวิชาการ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ประกอบด้วย ความเป็นผู้นำทางวิชาการและสามารถส่งเสริมให้ครูและบุคลากรทางการศึกษามีภาวะผู้นาทางวิชาการ มีความรู้ความเข้าใจเกี่ยวกับปรัชญาการศึกษาของชาติและหลักการจัดการเรียนรู้ สามารถบริหารจัดการหลักสูตรและการจัดการเรียนรู้ที่เน้นผู้เรียนเป็นสำคัญ สามารถจัดระบบเทคโนโลยีสารสนเทศและการสื่อสารเพื่อพัฒนาคุณภาพการศึกษา สามารถสร้างและพัฒนานวัตกรรมทางการศึกษา ให้ความสำคัญและส่งเสริมให้มีการวิจัยเพื่อพัฒนาคุณภาพการศึกษา สามารถบริหารจัดการสถานศึกษาเป็นองค์กรแห่งการเรียนรู้ สามารถจูงใจให้ครูและบุคลากรทางการศึกษาทุ่มเทความรู้ความสามารถในการปฏิบัติงานให้เกิดประสิทธิภาพสูงสุด สามารถใช้ภาษาอังกฤษเพื่อการสื่อสาร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3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การบริหารและการจัดการในสถานศึกษา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ประกอบด้วย ความสามารถวิเคราะห์ สังเคราะห์ นโยบาย ภารกิจของสถานศึกษาและบทบาทหน้าที่ความรับผิดชอบของผู้อำนวยการสถานศึกษา สามารถวางแผนกลยุทธ์ให้สอดคล้องกับบริบทของสถานศึกษา สามารถตัดสินใจบนพื้นฐานของข้อมูลและหลักการได้อย่างถูกต้อง เหมาะสม สามารถประยุกต์ใช้ หลักธรรมาภิบาลในการบริหารจัดการสถานศึกษา สามารถบริหารจัดการทรัพยากรทางการศึกษาให้เกิดความคุ้มค่า สามารถบริหารจัดการระบบประกันคุณภาพภายในสถานศึกษา สามารถส่งเสริมสนับสนุนให้ข้าราชการครูและบุคลากรทางการศึกษาแสดงความสามารถในทางวิชาการ สามารถบริหารจัดการระบบภาคีเครือข่ายการพัฒนาสถานศึกษา สามารถนิเทศ กำกับ ติดตาม ประเมินและรายงานผล สามารถวิเคราะห์กฎหมาย กฎ ระเบียบหลักเกณฑ์และวิธีการที่เกี่ยวข้องกับการปฏิบัติหน้าที่ผู้อานวยการสถานศึกษา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3. 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การพัฒนาสมรรถนะขณะปฏิบัติงาน (ทดลองงาน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 1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ปี)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หลังจากผ่านการพัฒนา ผู้อำนวยการสถานศึกษาก็จะได้รับการแต่งตั้งในสถานศึกษาที่มีตำแหน่งว่าง ผู้บริหารสถานศึกษาก็จะทำหน้าที่บริหารจัดการสถานศึกษาตามขอบข่ายภารกิจงานของสถานศึกษา ได้แก่ งานวิชาการ งานบริหารบุคคล งานงบประมาณ งานบริหารทั่วไป รวมถึง การขับเคลื่อนนโยบายของกระทรวงศึกษาธิการ สำนักงานคณะกรรมการการศึกษาขั้นพื้นฐาน หรือ สำนักงานเขตพื้นที่การศึกษา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โดยมีมาตรฐานการศึกษาของสถานศึกษาและตัวชี้วัดข้อตกลงในการปฏิบัติงานตามที่ได้ทำไว้กับสำนักงานเขตพื้นที่การศึกษาเป็นเป้าหมายการพัฒนา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โดยใช้การบริหารสถานศึกษาเชิงกลยุทธ์เพื่อพัฒนาคุณภาพการศึกษาศึกษา ตั้งแต่การวางแผน การนำแผนไปสู่ปฏิบัติ และการประเมินผล โดยใช้ความรู้ ทักษะ คุณลักษณะตามที่ได้พัฒนามา ประยุกต์ใช้ในการบริหารจัดการสถานศึกษาให้มีประสิทธิภาพเกิดประสิทธิผล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ดังนั้นคุณลักษณะ ทักษะและกระบวนการบริหาร ที่ผู้อำนวยการสถานศึกษาควรมีและใช้ในการบริหารงาน ควรมีดังต่อไปนี้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  <w:t>3.1  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คุณลักษณะที่ดี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ได้แก่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>   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1) ความมีอุดมการณ์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อุดมการณ์อยากเป็นผู้บริหารที่ดี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ใช้โอกาสบทบาทหน้าที่สร้างคุณประโยชน์ต่อการศึกษาพัฒนาชาติ มุ่งมั่นพัฒนางานที่ส่งผลต่อผู้เรียน ต่อโรงเรียน ต่อสังคม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ความมี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อุดมการณ์จะเป็นแรงจูงใจ แรงผลักดันให้การทำงานบรรลุผลสำเร็จได้ง่ายขึ้น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>   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2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ความมุ่งมั่นเอาใจใส่คุณภาพ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มีความตั้งใจ จริงใจ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เสียสละ มุ่ง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จัดการให้งานดำเนินการอย่างเรียบร้อย สะดวก รวดเร็ว คล่องตัว เป็นระบบ มีแบบแผน มีความรับผิดชอบ</w:t>
      </w:r>
      <w:r w:rsidRPr="003659A3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มุ่งมั่นไม่ย่อท้อต่ออุปสรรค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เพื่อให้การปฏิบัติงานตามภาระหน้าที่และความรับผิดชอบบรรลุผลสำเร็จตามเป้าหมายที่คาดหวัง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          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3) ความมีคุณธรรมและเมตตาธรรม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เป็นผู้ให้อภัย ไม่ตัดสินความถูกผิดของผู้ใต้บังคับบัญชาเพียงเขาเล่าให้ฟัง ไม่อาฆาตในเรื่องที่เกิดขึ้นแล้ว มีความลำเอียงน้อยที่สุด มีความซื่อสัตย์ยุติธรรม เสมอภาค มีความจริงใจกับเพื่อร่วมงานรวมถึงการมีจิตอาสาที่ดีงาม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Pr="003659A3">
        <w:rPr>
          <w:rFonts w:ascii="TH SarabunPSK" w:eastAsia="Times New Roman" w:hAnsi="TH SarabunPSK" w:cs="TH SarabunPSK"/>
          <w:color w:val="000000"/>
          <w:szCs w:val="32"/>
        </w:rPr>
        <w:t>  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ab/>
        <w:t>4) ความเป็นผู้มีอารมณ์ จิตใจดี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เป็นผู้มีความมั่นคงทางอารมณ์และจิตใจ มีความสุภาพทั้งการแต่งกาย การพูด ที่มีความเข้มแข็ง ชัดเจน มั่นคง รู้จักกาลเทศะ ไม่เห็นแก่ตัว ไม่ทำให้ผู้อื่นเดือดร้อนและเสียผลประโยชน์ ยกย่องผู้ใต้บังคับบัญชา และให้ความช่วยเหลือตามสมควร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          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5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ความอ่อนน้อมถ่อมตน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ไม่ยกตนข่มท่าน ให้เกียรติต่อผู้ใต้บังคับบัญชาทั้งต่อหน้าและลับหลัง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เพื่อสร้างความสัมพันธ์ที่ดีกับครูและบุคลากรทางการศึกษา รวมถึง ผู้ปกครอง ชุมชนฉันญาติมิตรและพี่น้องที่เสมอเหมือนครอบครัวเดียวกัน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  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6) รักความก้าวหน้าใฝ่ใจเรียนรู้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และให้ความสำคัญต่อการมีส่วนร่วมจากการแลกเปลี่ยนเรียนรู้ในการสร้างองค์ความรู้ที่สามารถนาไปใช้และปฏิบัติได้จริง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รวมถึงการรอบรู้ในหลักการบริหาร ระเบียบแบบแผนปฏิบัติ รู้ที่ถูกต้องชัดเจน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3.2 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ทักษะและกระบวนการบริหาร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ได้แก่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1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การบริหารเชิงกลยุทธ์  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มีความสามารถในการบริหารจัดการภายใต้สภาวการณ์จำกัดได้อย่างมีประสิทธิภาพ การวางแผนแบบมีส่วนร่วมใช้โรงเรียนเป็นฐานโดยตอบสนองนโยบายและทิศทางการศึกษา</w:t>
      </w:r>
      <w:r w:rsidRPr="003659A3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บริหารแผนสู่การปฏิบัติอย่างมีประสิทธิภาพและสัมฤทธิผล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       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="00FC011F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2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การจัดการความเสี่ยง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วิเคราะห์ปัญหา ทางแก้ไข และดำเนินการแก้ไขสู่การพัฒนาทางการศึกษา</w:t>
      </w:r>
      <w:r w:rsidRPr="003659A3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ภายใต้ข้อมูลที่ถูกต้องชัดเจน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> 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ab/>
      </w:r>
      <w:r w:rsidR="00FC011F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3) การตัดสินใจ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ตัดสินใจโดยใช้ข้อมูลพื้นฐานและความรู้ในการเลือกตัดสินใจ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ตัดสินใจในเรื่องต่างๆ อย่างมีสติและมีเหตุผลชี้แจงได้ ไม่ยึดเอาความคิดของตนเป็นใหญ่ ฟังความคิดเห็นของคนอื่นที่เกี่ยวข้อง และมีความรับผิดชอบต่อการตัดสินใจ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         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4) การเป็นผู้นำเชิงวิชาการ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มีความรู้เข้าใจด้านวิชาการ การบริหาร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หลักสูตรสถานศึกษา การจัดการเรียนการสอน การนิเทศ ชี้แนะ การติดตาม และประเมินผลการดำเนินงาน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การวิจัย การพัฒนาสื่อ นวัตกรรม รวมถึง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การมีทักษะภาษาอังกฤษเพื่อการสื่อสารและทักษะทางเทคโนโลยี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>  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ab/>
      </w:r>
      <w:r w:rsidR="00FC011F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5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การคิดริเริ่มสิ่งใหม่อย่างสร้างสรรค์</w:t>
      </w:r>
      <w:r w:rsidRPr="003659A3">
        <w:rPr>
          <w:rFonts w:ascii="TH SarabunPSK" w:eastAsia="Times New Roman" w:hAnsi="TH SarabunPSK" w:cs="TH SarabunPSK"/>
          <w:b/>
          <w:bCs/>
          <w:color w:val="1F497D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ริเริ่ม สังเคราะห์ คิดสร้างสรรค์ และพัฒนานวัตกรรมใหม่ที่นำมาแก้ปัญหาและพัฒนาคุณภาพการศึกษาที่สอดคล้องกับบริบทของสถานศึกษาและตอบสนองนโยบาย ความคิดสร้างสรรค์จะสะท้อนวิสัยทัศน์ของผู้บริหาร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ซึ่งต้องแสวงหา เรียนรู้จากประสบการณ์ผู้สำเร็จและลงมือทำ</w:t>
      </w:r>
    </w:p>
    <w:p w:rsidR="003659A3" w:rsidRPr="003659A3" w:rsidRDefault="00FC011F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>
        <w:rPr>
          <w:rFonts w:ascii="TH SarabunPSK" w:eastAsia="Times New Roman" w:hAnsi="TH SarabunPSK" w:cs="TH SarabunPSK"/>
          <w:color w:val="222222"/>
          <w:szCs w:val="32"/>
        </w:rPr>
        <w:t>        </w:t>
      </w:r>
      <w:r>
        <w:rPr>
          <w:rFonts w:ascii="TH SarabunPSK" w:eastAsia="Times New Roman" w:hAnsi="TH SarabunPSK" w:cs="TH SarabunPSK"/>
          <w:color w:val="222222"/>
          <w:szCs w:val="32"/>
        </w:rPr>
        <w:tab/>
      </w:r>
      <w:r>
        <w:rPr>
          <w:rFonts w:ascii="TH SarabunPSK" w:eastAsia="Times New Roman" w:hAnsi="TH SarabunPSK" w:cs="TH SarabunPSK"/>
          <w:color w:val="222222"/>
          <w:szCs w:val="32"/>
        </w:rPr>
        <w:tab/>
      </w:r>
      <w:r w:rsidR="003659A3"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6</w:t>
      </w:r>
      <w:r w:rsidR="003659A3"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การบริหารคน ความใส่ใจต่อบุคคลและสมาชิก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  <w:cs/>
        </w:rPr>
        <w:t>ใช้</w:t>
      </w:r>
      <w:r w:rsidR="003659A3" w:rsidRPr="003659A3">
        <w:rPr>
          <w:rFonts w:ascii="TH SarabunPSK" w:eastAsia="Times New Roman" w:hAnsi="TH SarabunPSK" w:cs="TH SarabunPSK"/>
          <w:color w:val="000000"/>
          <w:szCs w:val="32"/>
          <w:cs/>
        </w:rPr>
        <w:t>ความรู้ ทักษะ เทคนิคในการบริหาร จิตวิทยา แรงจูงใจ เน้นความสำคัญบุคลากร ให้เกียรติ เชื่อถือ ไว้วางใจกัน</w:t>
      </w:r>
      <w:r w:rsidR="003659A3" w:rsidRPr="003659A3">
        <w:rPr>
          <w:rFonts w:ascii="TH SarabunPSK" w:eastAsia="Times New Roman" w:hAnsi="TH SarabunPSK" w:cs="TH SarabunPSK"/>
          <w:color w:val="000000"/>
          <w:szCs w:val="32"/>
        </w:rPr>
        <w:t> 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  <w:cs/>
        </w:rPr>
        <w:t>ส่งเสริม พัฒนา จัดครูให้ทำงานตรงกับความรู้ความถนัด บริหารงานบุคคลด้วยหลักธรรมาภิบาล สร้างความรู้สึกที่ดีต่อกัน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="003659A3" w:rsidRPr="003659A3">
        <w:rPr>
          <w:rFonts w:ascii="TH SarabunPSK" w:eastAsia="Times New Roman" w:hAnsi="TH SarabunPSK" w:cs="TH SarabunPSK"/>
          <w:color w:val="000000"/>
          <w:szCs w:val="32"/>
          <w:cs/>
        </w:rPr>
        <w:t>แก้ไขความขัดแย้งระหว่างบุคคล และประสานให้ร่วมมือกันทำงานเพื่อประโยชน์ของหน่วยงานได้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="003659A3" w:rsidRPr="003659A3">
        <w:rPr>
          <w:rFonts w:ascii="TH SarabunPSK" w:eastAsia="Times New Roman" w:hAnsi="TH SarabunPSK" w:cs="TH SarabunPSK"/>
          <w:color w:val="222222"/>
          <w:szCs w:val="32"/>
          <w:cs/>
        </w:rPr>
        <w:t>ทั้งนี้เพื่อสร้างขวัญและกำลังใจแก่ครูและบุคลากรทางการศึกษา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         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7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การมีความยืดหยุ่นและปรับตัว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เพื่อก้าวทันการเปลี่ยนแปลงในยุคโลกาภิวัฒน์ หรือยุคการสื่อสารที่ไร้พรหมแดน ทั้งการพัฒนางาน การพัฒนาตนเอง การพัฒนาผู้เรียน และสถานศึกษา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    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="00FC011F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8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) การสร้างเครือข่าย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000000"/>
          <w:szCs w:val="32"/>
          <w:cs/>
        </w:rPr>
        <w:t>สร้างและประสานภาคีเครือข่ายเพื่อความร่วมมือในการจัดการศึกษาของสถานศึกษา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 </w:t>
      </w:r>
      <w:r w:rsidR="00FC011F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ซึ่งในช่วงที่ปฏิบัติงานในตำแหน่งที่ได้รับแต่งตั้งที่สถานศึกษาเป็นระยะเวลา 1 ปี จะมีคณะกรรมการที่ปรึกษาหรือพี่เลี้ยงคอยให้คำแนะนำ ปรึกษา และช่วยเหลือในการปฏิบัติงานทุกด้าน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ab/>
        <w:t>4. 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การประเมินสมรรถนะ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จากสัมฤทธิผลการปฏิบัติงานตามข้อตกลงปฏิบัติงาน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ซึ่งสัมฤทธิผลหรือผลที่เกิดจากการดำเนินงานจัดเป็นองค์ประกอบสำคัญของการมีสมรรถนะ ซึ่งนอกเหนือจากคุณลักษณะ ความรู้ ความสามารถ และทักษะกระบวนการการบริหารสถานศึกษา สัมฤทธิผลของงานนี้มีการประเมิน 2 ครั้ง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โดยครั้งแรกประเมินเมื่อปฏิบัติงานครบ 6 เดือนแรก และประเมินครั้งที่ 2 เมื่อปฏิบัติงานครบ 6เดือนหลัง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โดยคณะกรรมการประเมินสัมฤทธิผลการปฏิบัติงาน สัมฤทธิผลหรือผลการดำเนินงานภายใต้การบริหารจัดการของผู้อำนวยการสถานศึกษาที่เกิดกับนักเรียน เกิดกับผู้บริหาร เกิดกับครู เกิดกับสถานศึกษา ผู้รับบริการ และผลการสนองนโยบายของกระทรวงศึกษาธิการ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/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สพฐ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.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ดังนี้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  <w:t>4.1 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ผลที่เกิดกับนักเรียน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ได้แก่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1)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ความสามารถในการอ่านการเขียนและผลสัมฤทธิ์ทางการเรียนวิชาภาษาไทย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2)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ผลงานหรือรางวัลที่เกิดจากการบริหารจัดการของผู้บริหารสถานศึกษา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3)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ผลการเรียนรู้เฉลี่ย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5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กลุ่มสาระการเรียนรู้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4.2 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ผลที่เกิดกับผู้บริหาร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ได้แก่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4)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ผลงานหรือรางวัลที่เกิดจากการบริหารจัดการของผู้บริหารสถานศึกษา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5)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การบริหารงานตามหลักธรรมาภิบาล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6)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การบริหารงบประมาณและการระดมทรัพยากรและการลงทุนจากภาคีเครือข่าย หรือภาคประชาสังคมมาใช้เพื่อประโยชน์ทางการศึกษา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4.3 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ผลที่เกิดกับครู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7)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ผลงานหรือรางวัลที่เกิดจากการบริหารจัดการของผู้บริหารสถานศึกษา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8)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การส่งเสริมให้ครูและบุคลำกรได้รับการพัฒนาทางวิชาชีพ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="00FC011F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4.4 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ผลที่เกิดกับผู้รับบริการ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9)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การมีส่วนร่วมของสถานศึกษากับผู้ปกครองและชุมชน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="00FC011F">
        <w:rPr>
          <w:rFonts w:ascii="TH SarabunPSK" w:eastAsia="Times New Roman" w:hAnsi="TH SarabunPSK" w:cs="TH SarabunPSK"/>
          <w:b/>
          <w:bCs/>
          <w:color w:val="0000FF"/>
          <w:szCs w:val="32"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4.5 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ผลการสนองนโยบายของกระทรวงศึกษาธิการ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/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สพฐ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.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10)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อัตราการเกณฑ์เด็กเข้าเรียนหรือการรับนักเรียนตามแผนการรับนักเรียน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11)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อัตราการศึกษาต่อของนักเรียน</w:t>
      </w:r>
    </w:p>
    <w:p w:rsid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ab/>
      </w:r>
      <w:r w:rsidR="00FC011F">
        <w:rPr>
          <w:rFonts w:ascii="TH SarabunPSK" w:eastAsia="Times New Roman" w:hAnsi="TH SarabunPSK" w:cs="TH SarabunPSK"/>
          <w:color w:val="222222"/>
          <w:szCs w:val="32"/>
        </w:rPr>
        <w:tab/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12)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การดำเนินการตำมนโยบายกระทรวงศึกษาธิการและหรือสำนักงานคณะกรรมการ การศึกษาขั้นพื้นฐาน</w:t>
      </w:r>
    </w:p>
    <w:p w:rsidR="00FC011F" w:rsidRDefault="00FC011F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</w:p>
    <w:p w:rsidR="00FC011F" w:rsidRPr="003659A3" w:rsidRDefault="00FC011F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="00FC011F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การประเมินสัมฤทธิผลของการปฏิบัติงานตามข้อตกลงฯ ประเมินตามองค์ประกอบและตัวบ่งชี้ในแต่ละประเมินและคณะกรรมการจะให้คะแนนตามเกณฑ์การประเมินฯ โดยพิจารณากระบวนการทำงาน ควบคู่กับผลการปฏิบัติงาน จากสภาพการปฏิบัติจริงไม่เน้นเอกสาร ประเมินด้วยวิธีการที่หลากหลาย ทั้งสังเกต สัมภาษณ์ สอบถามแหล่งข้อมูลยืนยันผลการปฏิบัติงานจากครู นักเรียน ผู้ปกครอง ชุมชน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      </w:t>
      </w:r>
      <w:r w:rsidR="00FC011F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ab/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ผลของการประเมินสะท้อนสมรรถนะของผู้อำนวยการสถานศึกษา ซึ่งหากคะแนนผ่านเกณฑ์ก็สะท้อนถึงการเป็นผู้ที่มีศักยภาพ มีภาวะผู้นำ มีความสามารถรอบด้านทั้ง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 “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เก่งคน เก่งงาน และเก่งวิชาการ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”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เหมาะสมที่จะดำรงตำแหน่งผู้อำนวยการสถานศึกษามีความภาคภูมิและองอาจในฐานะที่เป็นกลไกสำคัญในการขับเคลื่อนการปฏิรูปการศึกษาในระดับสถานศึกษา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แต่หากไม่ผ่านเกณฑ์ก็ต้องพ้นจากตำแหน่งหน้าที่ไปดำรงตำแหน่งอื่นต่อไป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ab/>
        <w:t>โดยสรุป</w:t>
      </w:r>
      <w:r w:rsidRPr="003659A3">
        <w:rPr>
          <w:rFonts w:ascii="TH SarabunPSK" w:eastAsia="Times New Roman" w:hAnsi="TH SarabunPSK" w:cs="TH SarabunPSK"/>
          <w:color w:val="0000FF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ผู้อำนวยการอำนวยการศึกษาเป็นบุคคลที่มีความสำคัญในการขับเคลื่อนโยบายปฏิรูปการศึกษาและภารกิจของสถานศึกษาให้บรรลุเป้าหมายคุณภาพการศึกษา นั้นคือผู้เรียนที่จบออกมีคุณภาพ เป็นทุนมนุษย์ที่ประสิทธิภาพ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12121"/>
          <w:szCs w:val="32"/>
          <w:cs/>
        </w:rPr>
        <w:t>มีทักษะสำคัญสำหรับคนยุคศตวรรษที่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21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และมีคุณลักษณะที่ส่งเสริมและสอดคล้องกับวิสัยทัศน์และแนวทางของไทยแลนด์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4.0  </w:t>
      </w: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cs/>
        </w:rPr>
        <w:t>ดังนั้นผู้อำนวยการสถานศึกษาจะต้องเป็นผู้ที่มีสมรรถนะสูง สอดคล้องกับสภาวการณ์เปลี่ยนแปลงที่เกิดขึ้น โลกของการแข่งขัน ทิศทางการพัฒนาและแนวทางในการปฏิรูปการศึกษาของประเทศ พัฒนาสถานศึกษาให้สามารถจัดการเรียนการสอนและปรับตัวให้เท่าทันการเปลี่ยนแปลงอย่างมีประสิทธิภาพ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ดังนั้นกระบวนการคัดเลือก พัฒนา และประเมินผู้บริหารสถานศึกษา จึงใช้หลักการของสมรรถนะ ทั้งนี้เพื่อให้ได้ผู้บริหารโดยเฉพาะผู้อำนวยการสถานศึกษาขั้นพื้นฐานเป็นผู้ที่เพียบพร้อมด้วยคุณลักษณะที่ดี มีความรู้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ความสามารถ ทักษะกระบวนการทำงาน และภาวะผู้นำในการบริหารสถานศึกษาให้เกิดสัมฤทธิผล หรือที่เรียกว่า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“สมรรถนะผู้อำนวยการโรงเรียน 4.0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  <w:cs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FF0000"/>
          <w:szCs w:val="32"/>
        </w:rPr>
        <w:t>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นั้นเอง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right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  <w:cs/>
        </w:rPr>
        <w:t>ด้วยความปรารถนาดี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right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</w:rPr>
        <w:t>Dr.borworn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</w:p>
    <w:p w:rsid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b/>
          <w:bCs/>
          <w:color w:val="0000FF"/>
          <w:szCs w:val="32"/>
          <w:u w:val="single"/>
          <w:cs/>
        </w:rPr>
        <w:t>ข้อมูลอ้างอิง</w:t>
      </w:r>
    </w:p>
    <w:p w:rsidR="00FC011F" w:rsidRPr="003659A3" w:rsidRDefault="00FC011F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</w:p>
    <w:p w:rsidR="00FC011F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สมรรถนะแห่งตน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: </w:t>
      </w: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การพัฒนาตนเองของบุคลากรการศึกษาที่ก้าวทันสู่การเปลี่ยนผ่านทศวรรษที่</w:t>
      </w:r>
      <w:r w:rsidRPr="003659A3">
        <w:rPr>
          <w:rFonts w:ascii="TH SarabunPSK" w:eastAsia="Times New Roman" w:hAnsi="TH SarabunPSK" w:cs="TH SarabunPSK"/>
          <w:color w:val="222222"/>
          <w:szCs w:val="32"/>
        </w:rPr>
        <w:t> 21</w:t>
      </w:r>
      <w:r w:rsidRPr="003659A3">
        <w:rPr>
          <w:rFonts w:ascii="TH SarabunPSK" w:eastAsia="Times New Roman" w:hAnsi="TH SarabunPSK" w:cs="TH SarabunPSK"/>
          <w:b/>
          <w:bCs/>
          <w:color w:val="222222"/>
          <w:szCs w:val="32"/>
        </w:rPr>
        <w:t> </w:t>
      </w:r>
    </w:p>
    <w:p w:rsidR="003659A3" w:rsidRPr="003659A3" w:rsidRDefault="00FC011F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222222"/>
          <w:szCs w:val="32"/>
        </w:rPr>
        <w:tab/>
      </w:r>
      <w:r w:rsidR="003659A3" w:rsidRPr="003659A3">
        <w:rPr>
          <w:rFonts w:ascii="TH SarabunPSK" w:eastAsia="Times New Roman" w:hAnsi="TH SarabunPSK" w:cs="TH SarabunPSK"/>
          <w:color w:val="222222"/>
          <w:szCs w:val="32"/>
          <w:cs/>
        </w:rPr>
        <w:t>(พรชัย เจดามาน)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  <w:cs/>
        </w:rPr>
        <w:t>หลักสูตรและคู่มือการพัฒนาข้าราชการครูและบุคลากรทางการศึกษาก่อนแต่งตั้งให้ดำรงตำแหน่ง</w:t>
      </w:r>
    </w:p>
    <w:p w:rsidR="003659A3" w:rsidRPr="003659A3" w:rsidRDefault="00FC011F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>
        <w:rPr>
          <w:rFonts w:ascii="TH SarabunPSK" w:eastAsia="Times New Roman" w:hAnsi="TH SarabunPSK" w:cs="TH SarabunPSK"/>
          <w:color w:val="22222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Cs w:val="32"/>
          <w:cs/>
        </w:rPr>
        <w:tab/>
      </w:r>
      <w:r w:rsidR="003659A3" w:rsidRPr="003659A3">
        <w:rPr>
          <w:rFonts w:ascii="TH SarabunPSK" w:eastAsia="Times New Roman" w:hAnsi="TH SarabunPSK" w:cs="TH SarabunPSK"/>
          <w:color w:val="222222"/>
          <w:szCs w:val="32"/>
          <w:cs/>
        </w:rPr>
        <w:t>ผู้อำนวยการสถานศึกษา (สำนักงานคณะกรรมการศึกษาขั้นพื้นฐาน)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</w:p>
    <w:p w:rsidR="003659A3" w:rsidRPr="003659A3" w:rsidRDefault="003659A3" w:rsidP="00FC011F">
      <w:pPr>
        <w:shd w:val="clear" w:color="auto" w:fill="FFFFFF" w:themeFill="background1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222222"/>
          <w:szCs w:val="32"/>
        </w:rPr>
      </w:pPr>
      <w:r w:rsidRPr="003659A3">
        <w:rPr>
          <w:rFonts w:ascii="TH SarabunPSK" w:eastAsia="Times New Roman" w:hAnsi="TH SarabunPSK" w:cs="TH SarabunPSK"/>
          <w:color w:val="222222"/>
          <w:szCs w:val="32"/>
        </w:rPr>
        <w:t> </w:t>
      </w:r>
    </w:p>
    <w:p w:rsidR="00A57FA6" w:rsidRDefault="00A57FA6" w:rsidP="00FC011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Cs w:val="32"/>
        </w:rPr>
      </w:pPr>
    </w:p>
    <w:p w:rsidR="00844ABC" w:rsidRDefault="00844ABC" w:rsidP="00FC011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Cs w:val="32"/>
        </w:rPr>
      </w:pPr>
    </w:p>
    <w:p w:rsidR="00844ABC" w:rsidRDefault="00844ABC" w:rsidP="00FC011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Cs w:val="32"/>
        </w:rPr>
      </w:pPr>
    </w:p>
    <w:p w:rsidR="00844ABC" w:rsidRDefault="00844ABC" w:rsidP="00FC011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Cs w:val="32"/>
        </w:rPr>
      </w:pPr>
    </w:p>
    <w:p w:rsidR="00844ABC" w:rsidRDefault="00844ABC" w:rsidP="00FC011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Cs w:val="32"/>
        </w:rPr>
      </w:pPr>
    </w:p>
    <w:p w:rsidR="00844ABC" w:rsidRDefault="00844ABC" w:rsidP="00FC011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Cs w:val="32"/>
        </w:rPr>
      </w:pPr>
    </w:p>
    <w:p w:rsidR="00844ABC" w:rsidRDefault="00844ABC" w:rsidP="00FC011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Cs w:val="32"/>
        </w:rPr>
      </w:pPr>
    </w:p>
    <w:p w:rsidR="00844ABC" w:rsidRDefault="00844ABC" w:rsidP="00844AB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222222"/>
          <w:sz w:val="44"/>
          <w:szCs w:val="44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44"/>
          <w:szCs w:val="44"/>
          <w:cs/>
        </w:rPr>
        <w:t>รายงานการศึกษาบทความทางวิชาการ</w:t>
      </w:r>
    </w:p>
    <w:p w:rsidR="00844ABC" w:rsidRDefault="00844ABC" w:rsidP="00844AB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222222"/>
          <w:sz w:val="44"/>
          <w:szCs w:val="44"/>
          <w:cs/>
        </w:rPr>
      </w:pPr>
      <w:bookmarkStart w:id="0" w:name="_GoBack"/>
      <w:bookmarkEnd w:id="0"/>
    </w:p>
    <w:p w:rsidR="00844ABC" w:rsidRPr="00844ABC" w:rsidRDefault="00844ABC" w:rsidP="00844AB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44"/>
          <w:szCs w:val="44"/>
          <w:cs/>
        </w:rPr>
        <w:t>“</w:t>
      </w:r>
      <w:r w:rsidRPr="003659A3">
        <w:rPr>
          <w:rFonts w:ascii="TH SarabunPSK" w:eastAsia="Times New Roman" w:hAnsi="TH SarabunPSK" w:cs="TH SarabunPSK"/>
          <w:b/>
          <w:bCs/>
          <w:color w:val="222222"/>
          <w:sz w:val="44"/>
          <w:szCs w:val="44"/>
          <w:cs/>
        </w:rPr>
        <w:t xml:space="preserve">สมรรถนะผู้บริหารโรงเรียนในยุคไทยแลนด์ </w:t>
      </w:r>
      <w:r w:rsidRPr="003659A3">
        <w:rPr>
          <w:rFonts w:ascii="TH SarabunPSK" w:eastAsia="Times New Roman" w:hAnsi="TH SarabunPSK" w:cs="TH SarabunPSK"/>
          <w:b/>
          <w:bCs/>
          <w:color w:val="222222"/>
          <w:sz w:val="44"/>
          <w:szCs w:val="44"/>
        </w:rPr>
        <w:t>4.0</w:t>
      </w:r>
      <w:r>
        <w:rPr>
          <w:rFonts w:ascii="TH SarabunPSK" w:eastAsia="Times New Roman" w:hAnsi="TH SarabunPSK" w:cs="TH SarabunPSK" w:hint="cs"/>
          <w:b/>
          <w:bCs/>
          <w:color w:val="222222"/>
          <w:sz w:val="44"/>
          <w:szCs w:val="44"/>
          <w:cs/>
        </w:rPr>
        <w:t>”</w:t>
      </w:r>
    </w:p>
    <w:sectPr w:rsidR="00844ABC" w:rsidRPr="00844ABC" w:rsidSect="00ED286F">
      <w:headerReference w:type="default" r:id="rId6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FF" w:rsidRDefault="00377DFF" w:rsidP="00FC011F">
      <w:pPr>
        <w:spacing w:after="0" w:line="240" w:lineRule="auto"/>
      </w:pPr>
      <w:r>
        <w:separator/>
      </w:r>
    </w:p>
  </w:endnote>
  <w:endnote w:type="continuationSeparator" w:id="0">
    <w:p w:rsidR="00377DFF" w:rsidRDefault="00377DFF" w:rsidP="00FC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FF" w:rsidRDefault="00377DFF" w:rsidP="00FC011F">
      <w:pPr>
        <w:spacing w:after="0" w:line="240" w:lineRule="auto"/>
      </w:pPr>
      <w:r>
        <w:separator/>
      </w:r>
    </w:p>
  </w:footnote>
  <w:footnote w:type="continuationSeparator" w:id="0">
    <w:p w:rsidR="00377DFF" w:rsidRDefault="00377DFF" w:rsidP="00FC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3307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C011F" w:rsidRPr="00FC011F" w:rsidRDefault="00FC011F">
        <w:pPr>
          <w:pStyle w:val="a5"/>
          <w:jc w:val="right"/>
          <w:rPr>
            <w:rFonts w:ascii="TH SarabunPSK" w:hAnsi="TH SarabunPSK" w:cs="TH SarabunPSK"/>
          </w:rPr>
        </w:pPr>
        <w:r w:rsidRPr="00FC011F">
          <w:rPr>
            <w:rFonts w:ascii="TH SarabunPSK" w:hAnsi="TH SarabunPSK" w:cs="TH SarabunPSK"/>
          </w:rPr>
          <w:fldChar w:fldCharType="begin"/>
        </w:r>
        <w:r w:rsidRPr="00FC011F">
          <w:rPr>
            <w:rFonts w:ascii="TH SarabunPSK" w:hAnsi="TH SarabunPSK" w:cs="TH SarabunPSK"/>
          </w:rPr>
          <w:instrText>PAGE   \* MERGEFORMAT</w:instrText>
        </w:r>
        <w:r w:rsidRPr="00FC011F">
          <w:rPr>
            <w:rFonts w:ascii="TH SarabunPSK" w:hAnsi="TH SarabunPSK" w:cs="TH SarabunPSK"/>
          </w:rPr>
          <w:fldChar w:fldCharType="separate"/>
        </w:r>
        <w:r w:rsidR="00377DFF" w:rsidRPr="00377DFF">
          <w:rPr>
            <w:rFonts w:ascii="TH SarabunPSK" w:hAnsi="TH SarabunPSK" w:cs="TH SarabunPSK"/>
            <w:noProof/>
            <w:lang w:val="th-TH"/>
          </w:rPr>
          <w:t>1</w:t>
        </w:r>
        <w:r w:rsidRPr="00FC011F">
          <w:rPr>
            <w:rFonts w:ascii="TH SarabunPSK" w:hAnsi="TH SarabunPSK" w:cs="TH SarabunPSK"/>
          </w:rPr>
          <w:fldChar w:fldCharType="end"/>
        </w:r>
      </w:p>
    </w:sdtContent>
  </w:sdt>
  <w:p w:rsidR="00FC011F" w:rsidRDefault="00FC01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A3"/>
    <w:rsid w:val="003659A3"/>
    <w:rsid w:val="00377DFF"/>
    <w:rsid w:val="00844ABC"/>
    <w:rsid w:val="00A57FA6"/>
    <w:rsid w:val="00ED286F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4BD5A-A883-459A-B3B6-E191E4B8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H SarabunIT๙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59A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9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659A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3659A3"/>
    <w:rPr>
      <w:rFonts w:ascii="Angsana New" w:eastAsia="Times New Roman" w:hAnsi="Angsana New" w:cs="Angsana New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FC011F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FC011F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FC011F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FC011F"/>
    <w:rPr>
      <w:rFonts w:cs="Angsana New"/>
    </w:rPr>
  </w:style>
  <w:style w:type="paragraph" w:styleId="a9">
    <w:name w:val="Balloon Text"/>
    <w:basedOn w:val="a"/>
    <w:link w:val="aa"/>
    <w:uiPriority w:val="99"/>
    <w:semiHidden/>
    <w:unhideWhenUsed/>
    <w:rsid w:val="00844A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44A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2088</Words>
  <Characters>11906</Characters>
  <Application>Microsoft Office Word</Application>
  <DocSecurity>0</DocSecurity>
  <Lines>99</Lines>
  <Paragraphs>27</Paragraphs>
  <ScaleCrop>false</ScaleCrop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KKD Windows 7 V.3</cp:lastModifiedBy>
  <cp:revision>4</cp:revision>
  <cp:lastPrinted>2018-07-22T09:14:00Z</cp:lastPrinted>
  <dcterms:created xsi:type="dcterms:W3CDTF">2018-05-07T13:53:00Z</dcterms:created>
  <dcterms:modified xsi:type="dcterms:W3CDTF">2018-07-22T09:15:00Z</dcterms:modified>
</cp:coreProperties>
</file>